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C84" w14:textId="25DC1F66" w:rsidR="0090049C" w:rsidRPr="005D14CE" w:rsidRDefault="008A31DD" w:rsidP="008A31DD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5D14CE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Артериальная гипертензия</w:t>
      </w:r>
    </w:p>
    <w:p w14:paraId="131A63D6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79B8873E" w14:textId="6FD2891C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Эссенциальная артериальная гипертензия (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10), вторичная гипертензия (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15).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7294C49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4660629D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Артериальная гипертензия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риск 4. Неосложненный гипертонический криз.</w:t>
      </w:r>
    </w:p>
    <w:p w14:paraId="7AB3EF8F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Рефрактерная артериальная гипертензия.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16"/>
          <w:szCs w:val="16"/>
          <w:lang w:val="ru-RU"/>
        </w:rPr>
        <w:t>(не достигнуто целевое АД при приеме 3 препаратов)</w:t>
      </w:r>
    </w:p>
    <w:p w14:paraId="63FA2893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Феохромоцитома правого надпочечника. Вторичная эндокринная АГ.</w:t>
      </w:r>
    </w:p>
    <w:p w14:paraId="0EF37156" w14:textId="4DBAD7FB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2C4FB33B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Степень артериальной гипертензии:</w:t>
      </w:r>
    </w:p>
    <w:tbl>
      <w:tblPr>
        <w:tblW w:w="9386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1224"/>
        <w:gridCol w:w="1224"/>
      </w:tblGrid>
      <w:tr w:rsidR="005D14CE" w:rsidRPr="005D14CE" w14:paraId="4746254C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9BA0C0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Категории 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5728FB5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00082B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ДАД</w:t>
            </w:r>
          </w:p>
        </w:tc>
      </w:tr>
      <w:tr w:rsidR="005D14CE" w:rsidRPr="005D14CE" w14:paraId="6459CB4B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911BFFB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Оптимальное 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8FEE52F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&lt;120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AB3696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&lt;80</w:t>
            </w:r>
          </w:p>
        </w:tc>
      </w:tr>
      <w:tr w:rsidR="005D14CE" w:rsidRPr="005D14CE" w14:paraId="2E0D09D9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3D8DBED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Нормальное 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7A1194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120-129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301259F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80-84</w:t>
            </w:r>
          </w:p>
        </w:tc>
      </w:tr>
      <w:tr w:rsidR="005D14CE" w:rsidRPr="005D14CE" w14:paraId="64913736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3F8F71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Высокое нормальное АД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6EB213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130-139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B25C71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85-89</w:t>
            </w:r>
          </w:p>
        </w:tc>
      </w:tr>
      <w:tr w:rsidR="005D14CE" w:rsidRPr="005D14CE" w14:paraId="63224D47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FFFC7E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Артериальная гипертензия I степени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863A80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140-159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C7F1A56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90-99</w:t>
            </w:r>
          </w:p>
        </w:tc>
      </w:tr>
      <w:tr w:rsidR="005D14CE" w:rsidRPr="005D14CE" w14:paraId="2B19DBF4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5FB7655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Артериальная гипертензия II степени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F7770B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160-179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29EA481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100-109</w:t>
            </w:r>
          </w:p>
        </w:tc>
      </w:tr>
      <w:tr w:rsidR="005D14CE" w:rsidRPr="005D14CE" w14:paraId="77EE3300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A17F97B" w14:textId="77777777" w:rsidR="008A31DD" w:rsidRPr="005D14CE" w:rsidRDefault="008A31DD" w:rsidP="008A31DD">
            <w:pPr>
              <w:spacing w:after="0" w:line="240" w:lineRule="auto"/>
              <w:ind w:right="1871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Артериальная гипертензия III степени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CAB55B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&gt;180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F9C3D74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&gt;110</w:t>
            </w:r>
          </w:p>
        </w:tc>
      </w:tr>
      <w:tr w:rsidR="005D14CE" w:rsidRPr="005D14CE" w14:paraId="42AB0389" w14:textId="77777777" w:rsidTr="008A31DD">
        <w:tc>
          <w:tcPr>
            <w:tcW w:w="693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827791F" w14:textId="3FB3AA06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Изолированная систолическая АГ (классифиц.по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степеням)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D5E3FF3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&gt;140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3C83521" w14:textId="77777777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&lt;90</w:t>
            </w:r>
          </w:p>
        </w:tc>
      </w:tr>
    </w:tbl>
    <w:p w14:paraId="35B382BA" w14:textId="77777777" w:rsidR="008A31DD" w:rsidRPr="005D14CE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br/>
      </w:r>
    </w:p>
    <w:p w14:paraId="42AAD8E3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Факторы риска:</w:t>
      </w:r>
    </w:p>
    <w:p w14:paraId="2F4F4299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– мужской пол</w:t>
      </w:r>
    </w:p>
    <w:p w14:paraId="0EBAC206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– возраст: мужчины &gt;55 лет; женщины &gt;65 лет</w:t>
      </w:r>
    </w:p>
    <w:p w14:paraId="2DB21CE0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– курение</w:t>
      </w:r>
    </w:p>
    <w:p w14:paraId="250A75CC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– ожирение (ИМТ &gt;30 кг/м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  <w:vertAlign w:val="superscript"/>
        </w:rPr>
        <w:t>2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)</w:t>
      </w:r>
    </w:p>
    <w:p w14:paraId="1D55E456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семейный анамнез ранних ССС: у мужчин до 55 лет; у женщин до 65 лет.</w:t>
      </w:r>
    </w:p>
    <w:p w14:paraId="032566D3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4CE66D3D" w14:textId="7EDE155F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Определение уровня риска</w:t>
      </w: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3EF9AD0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Риск 1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без факторов риска</w:t>
      </w:r>
    </w:p>
    <w:p w14:paraId="0B6FDDA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Риск 2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+ 1-2 фактора риска</w:t>
      </w:r>
    </w:p>
    <w:p w14:paraId="5D973006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             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без факторов риска</w:t>
      </w:r>
    </w:p>
    <w:p w14:paraId="0C1A46A7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Риск 3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или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ГЛЖ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(бессимптомное поражение органов-мишеней)</w:t>
      </w:r>
    </w:p>
    <w:p w14:paraId="67151A6E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             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+ 3 фактора риска</w:t>
      </w:r>
    </w:p>
    <w:p w14:paraId="2FA3DCC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             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наличие факторов риска (любого количества)</w:t>
      </w:r>
    </w:p>
    <w:p w14:paraId="3C59B0EF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Риск 4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ИМ, ОНМК, СД, ФП, стенокардия, АКС, ЧКВ/АКШ, ХСН, ХБП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(сопутствующие заб-я)</w:t>
      </w:r>
    </w:p>
    <w:p w14:paraId="57E59737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             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ГЛЖ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(бессимптомное поражение органов-мишеней)</w:t>
      </w:r>
    </w:p>
    <w:p w14:paraId="1DE70362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               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АГ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+ 3 фактора риска</w:t>
      </w:r>
    </w:p>
    <w:p w14:paraId="42797761" w14:textId="23BC0A93" w:rsidR="008A31DD" w:rsidRPr="002F0501" w:rsidRDefault="008A31DD" w:rsidP="008A31DD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7FEE78BF" w14:textId="77777777" w:rsidR="00276214" w:rsidRPr="002F0501" w:rsidRDefault="00276214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8E5A79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5D14CE" w:rsidRPr="005D14CE" w14:paraId="7A5F0BE3" w14:textId="77777777" w:rsidTr="008A31DD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D5B4684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Артериальная гипертензия:</w:t>
            </w:r>
          </w:p>
          <w:p w14:paraId="6A592EA3" w14:textId="114EB789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Captoprili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25-50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="00276214"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,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Metoprololi 50 mg</w:t>
            </w:r>
            <w:r w:rsidR="00276214"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,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Anaprilini 40 mg</w:t>
            </w:r>
            <w:r w:rsidR="00276214"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,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Nitroglycerini 0,5 mg</w:t>
            </w:r>
          </w:p>
        </w:tc>
      </w:tr>
      <w:tr w:rsidR="005D14CE" w:rsidRPr="005D14CE" w14:paraId="4720C489" w14:textId="77777777" w:rsidTr="008A31DD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B57FA27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lastRenderedPageBreak/>
              <w:t>Неосложненный гипертонический криз:</w:t>
            </w:r>
          </w:p>
          <w:p w14:paraId="69247937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вышеперечисленные таблетированные формы +</w:t>
            </w:r>
          </w:p>
          <w:p w14:paraId="374B2506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Clophelini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0,075-0,15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</w:p>
          <w:p w14:paraId="58D81C30" w14:textId="711AE423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Clophelini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0,1%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0,5-1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или в/м</w:t>
            </w:r>
          </w:p>
          <w:p w14:paraId="75BE4270" w14:textId="5D8B9713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Dibazoli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6-8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(30-40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в/в или в/м</w:t>
            </w:r>
          </w:p>
          <w:p w14:paraId="1F07BD33" w14:textId="00C2C5BA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Furosemidi 1% </w:t>
            </w:r>
            <w:r w:rsidR="00676DF6" w:rsidRP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–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2-6 ml (20-60 mg) в/в</w:t>
            </w:r>
          </w:p>
          <w:p w14:paraId="06F20068" w14:textId="69270424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«Tachyben» 0,5% </w:t>
            </w:r>
            <w:r w:rsidR="00676DF6" w:rsidRP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–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2-10 ml (10-50 mg) в/в</w:t>
            </w:r>
          </w:p>
          <w:p w14:paraId="0D065613" w14:textId="6ED5BE6E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Enalaprili 0,125% </w:t>
            </w:r>
            <w:r w:rsidR="00676DF6" w:rsidRP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–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0,5-1 ml в/в</w:t>
            </w:r>
          </w:p>
        </w:tc>
      </w:tr>
      <w:tr w:rsidR="005D14CE" w:rsidRPr="005D14CE" w14:paraId="325A619C" w14:textId="77777777" w:rsidTr="008A31DD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F2086FF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Осложненный гипертонический криз: см. соответствующие протоколы</w:t>
            </w:r>
          </w:p>
          <w:p w14:paraId="2DE7CC90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1. Острая гипертензивная энцефалопатия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(судорожная форма ГК) проявляется внезапным очень резким повышением артериального давления, психомоторным возбуждением, сильной головной болью, многократной рвотой, не приносящей облегчения, тяжелыми расстройствами зрения, потерей сознания, тонико-клоническими судорогами.</w:t>
            </w:r>
          </w:p>
          <w:p w14:paraId="309F87AE" w14:textId="41C61788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 «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Tachyben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» 0,5%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(25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в/в дробно медленно, далее — капельно или с помощью инфузионного насоса, со скоростью 0,6-1 мг/мин, подбирать скорость инфузии до достижения необходимого артериального давления.</w:t>
            </w:r>
          </w:p>
          <w:p w14:paraId="7324F01B" w14:textId="207F6A4E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Furosemidi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2-6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(20-60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в/в (для уменьшения отека мозга)</w:t>
            </w:r>
          </w:p>
          <w:p w14:paraId="6B1C2A1A" w14:textId="6C6C5C01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32880FAC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2. Гипертонический криз и отек легких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28CE0670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Nitroglycerini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капельно или с помощью инфузионного насоса, увеличивая скорость введения до получения эффекта под контролем артериального давления (если нет возможности, то таблетированные формы или спрей)</w:t>
            </w:r>
          </w:p>
          <w:p w14:paraId="02D9BF13" w14:textId="7490988A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Furosemidi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4-8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(40-80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в/в медленно</w:t>
            </w:r>
          </w:p>
          <w:p w14:paraId="7683DAD8" w14:textId="6D5862AD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Droperidoli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0,25%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="00676DF6" w:rsidRP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1-2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 разведении с 0,9%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</w:p>
          <w:p w14:paraId="3B6F9159" w14:textId="1412859B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4227DE12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3. Гипертонический криз и ОКС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0E7F311C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Nitroglycerini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капельно или с помощью инфузионного насоса, увеличивая скорость введения до получения эффекта под контролем артериального давления (если нет возможности, то таблетированные формы или спрей)</w:t>
            </w:r>
          </w:p>
          <w:p w14:paraId="408BA71C" w14:textId="259C4CDF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4896AFE4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4. Гипертонический криз и ОНМК по ишемическому типу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57E6AC0C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САД&gt;220 или ДАД&gt;120, снизить в течение часа на 10-15%:</w:t>
            </w:r>
          </w:p>
          <w:p w14:paraId="4763299E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Captoprili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п/я</w:t>
            </w:r>
          </w:p>
          <w:p w14:paraId="42406365" w14:textId="1056718C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Nitroglycerini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20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400 мкг/мин в/в под контролем АД (титровать через инфузомат)</w:t>
            </w:r>
          </w:p>
          <w:p w14:paraId="3B320118" w14:textId="4CC8631C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 «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Tachyben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» 0,5%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2,5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, при недостаточном эффекте инъекцию можно повторить не ранее, чем через 10 мин</w:t>
            </w:r>
          </w:p>
          <w:p w14:paraId="0860C2AC" w14:textId="6D82FE91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При усилении неврологической симптоматики в ответ на снижение АД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немедленно прекратить антигипертензивную терапию.</w:t>
            </w:r>
          </w:p>
          <w:p w14:paraId="031908DF" w14:textId="783DDE60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7275F1F4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5. Гипертонический криз и ОНМК по геморрагическому типу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31D01E85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Целевое САД 140 мм.рт.ст.:</w:t>
            </w:r>
          </w:p>
          <w:p w14:paraId="182FAF0F" w14:textId="4B919531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Nifedipini п/я, Tab. Enalaprili 10 mg, Tab. Captoprili 25-50 mg, Sol. Clophelini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0,01%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в/м или в/в,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 «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Tachyben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» 0,5% </w:t>
            </w:r>
            <w:r w:rsidR="00676D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2,5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</w:p>
          <w:p w14:paraId="785B84A6" w14:textId="1693D503" w:rsidR="008A31DD" w:rsidRPr="006A1F42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Нитроглицерин повышает внутричерепное давление, клофелин ухудшает мозговой кровоток</w:t>
            </w:r>
            <w:r w:rsidR="006A1F42" w:rsidRPr="006A1F4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!</w:t>
            </w:r>
          </w:p>
          <w:p w14:paraId="69FCC8F7" w14:textId="78890122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</w:p>
          <w:p w14:paraId="21B6A4E4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lastRenderedPageBreak/>
              <w:t>6. Гипертонический криз и феохромоцитома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1FA71CCE" w14:textId="6B041483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Droperidoli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0,25% </w:t>
            </w:r>
            <w:r w:rsidR="006A1F4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="006A1F42" w:rsidRPr="006A1F4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1-2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 разведении с 0,9%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br/>
            </w:r>
          </w:p>
          <w:p w14:paraId="6908DC48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u w:val="single"/>
                <w:lang w:val="ru-RU"/>
              </w:rPr>
              <w:t>7. Гипертонический криз и расслаивающая аневризма аорты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:</w:t>
            </w:r>
          </w:p>
          <w:p w14:paraId="13F7A102" w14:textId="041B3D53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Снизить АД на 25% от исходного за 5-10 минут; оптимальное время достижения целевого уровня САД 100</w:t>
            </w:r>
            <w:r w:rsidR="00807643" w:rsidRPr="006A1F42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-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110 мм</w:t>
            </w:r>
            <w:r w:rsidR="00807643" w:rsidRPr="0080764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рт.ст. составляет не более 20 минут</w:t>
            </w:r>
          </w:p>
          <w:p w14:paraId="1DE87DF4" w14:textId="77777777" w:rsidR="008A31DD" w:rsidRPr="002F0501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Nitroglycerini</w:t>
            </w:r>
            <w:r w:rsidRPr="002F050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капельно или с помощью инфузионного насоса, увеличивая скорость введения до получения эффекта под контролем артериального давления (если нет возможности, то таблетированные формы или спрей)</w:t>
            </w:r>
          </w:p>
          <w:p w14:paraId="7B34C444" w14:textId="04552BA6" w:rsidR="008A31DD" w:rsidRPr="005D14CE" w:rsidRDefault="008A31DD" w:rsidP="008A31DD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Sol. «Tachyben» 0,5% </w:t>
            </w:r>
            <w:r w:rsidR="00807643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</w:t>
            </w:r>
            <w:r w:rsidRPr="005D14CE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2,5-10 ml в/в</w:t>
            </w:r>
          </w:p>
        </w:tc>
      </w:tr>
    </w:tbl>
    <w:p w14:paraId="505F6FB8" w14:textId="44A370F3" w:rsidR="008A31DD" w:rsidRPr="005D14CE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4D30E25C" w14:textId="77777777" w:rsidR="00276214" w:rsidRPr="005D14CE" w:rsidRDefault="00276214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14:paraId="784DBBB5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Диагностика:</w:t>
      </w:r>
    </w:p>
    <w:p w14:paraId="4B615425" w14:textId="72C21F3D" w:rsidR="008A31DD" w:rsidRPr="005D14CE" w:rsidRDefault="008A31DD" w:rsidP="002762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АД, ЧСС, регистрация ЭКГ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br/>
      </w:r>
    </w:p>
    <w:p w14:paraId="1C35524F" w14:textId="77777777" w:rsidR="00276214" w:rsidRPr="005D14CE" w:rsidRDefault="00276214" w:rsidP="0027621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</w:p>
    <w:p w14:paraId="6FE5F724" w14:textId="77777777" w:rsidR="008A31DD" w:rsidRPr="005D14CE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5D14CE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Показания к госпитализации:</w:t>
      </w:r>
    </w:p>
    <w:p w14:paraId="644708E7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осложненный гипертонический криз (гипертоническая энцефалопатия, ОНМК, острая сердечная недостаточность, ОКС, расслоение аорты, почечная недостаточность, эклампсия);</w:t>
      </w:r>
    </w:p>
    <w:p w14:paraId="142D6441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обследование для исключения вторичной АГ;</w:t>
      </w:r>
    </w:p>
    <w:p w14:paraId="2C6BDF64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рефрактерная АГ;</w:t>
      </w:r>
    </w:p>
    <w:p w14:paraId="4165C7A2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появление церебральной или кардиальной симптоматики, нарушений ритма и проводимости, сердечной или почечной недостаточности;</w:t>
      </w:r>
    </w:p>
    <w:p w14:paraId="78A8768D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неосложненный криз и отсутствие снижения АД и/или ухудшение клинической симптоматики;</w:t>
      </w:r>
    </w:p>
    <w:p w14:paraId="71D9043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иные случаи (из общественных мест, с рабочего места).</w:t>
      </w:r>
    </w:p>
    <w:p w14:paraId="2D83C212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32B8EB68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Артериальная гипертензия беременных</w:t>
      </w:r>
    </w:p>
    <w:p w14:paraId="7B2BB777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Артериальная гипертензия беременных (САД&gt;140/ДАД&gt;90) в любом сроке беременности и в течение 6 недель после родов. По уровню повышения АД выделяют:</w:t>
      </w:r>
    </w:p>
    <w:p w14:paraId="572A4365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легкую (140-159/90-109 мм.рт.ст.)</w:t>
      </w:r>
    </w:p>
    <w:p w14:paraId="0B685A94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тяжелую (&gt;160/110 мм.рт.ст.) АГБ.</w:t>
      </w:r>
    </w:p>
    <w:p w14:paraId="3D678DEC" w14:textId="7A5D3ECE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Повышение САД &gt;170 мм рт. ст. и/или ДАД &gt;110 мм</w:t>
      </w:r>
      <w:r w:rsidR="00240667" w:rsidRPr="00240667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рт.ст. у беременной женщины рассматривается как неотложное состояние и требует срочной госпитализации.</w:t>
      </w:r>
    </w:p>
    <w:p w14:paraId="48BC6C61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F969050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СТРОГО ПРОТИВОПОКАЗАНЫ:</w:t>
      </w:r>
    </w:p>
    <w:p w14:paraId="4E2B4D6A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ингибиторы АПФ (каптоприл, периндоприл, лизиноприл, эналаприл, рамиприл)</w:t>
      </w:r>
    </w:p>
    <w:p w14:paraId="6E45BB30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блокаторы рецепторов ангиотензина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(лозартан, валсартан, телмисартан, кандесартан)</w:t>
      </w:r>
    </w:p>
    <w:p w14:paraId="042B1EEC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прямые ингибиторы ренина (алискирен)</w:t>
      </w:r>
    </w:p>
    <w:p w14:paraId="054DE83A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Диуретиков тоже следует избегать.</w:t>
      </w:r>
    </w:p>
    <w:p w14:paraId="18D2BE28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67D5CA23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Альфа-метилдопа (Допегит) – препарат выбора при необходимости длительного лечения АГБ.</w:t>
      </w:r>
    </w:p>
    <w:p w14:paraId="0FB8971B" w14:textId="5EA55DF2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lastRenderedPageBreak/>
        <w:t>При гипертоническом кризе</w:t>
      </w:r>
      <w:r w:rsidR="00276214" w:rsidRPr="005D14CE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у беременных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p w14:paraId="378999FC" w14:textId="49375563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Natrii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nitroprussidi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(«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Naniprus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») в/в 0,25-5,0 </w:t>
      </w:r>
      <w:r w:rsidR="008B6A10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/кг/мин.</w:t>
      </w:r>
    </w:p>
    <w:p w14:paraId="34E534B6" w14:textId="48DF1B2D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при преэклампсии с отеком легких вводят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Nitroglycerini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в дозе 5 </w:t>
      </w:r>
      <w:r w:rsidR="002F0501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/мин, которую увеличивают каждые 3-5 минут до максимальной дозы 100 </w:t>
      </w:r>
      <w:r w:rsidR="002F0501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/мин.</w:t>
      </w:r>
    </w:p>
    <w:p w14:paraId="5823EDA0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Magnesii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5D14CE">
        <w:rPr>
          <w:rFonts w:ascii="Segoe UI" w:eastAsia="Times New Roman" w:hAnsi="Segoe UI" w:cs="Segoe UI"/>
          <w:color w:val="000000" w:themeColor="text1"/>
          <w:sz w:val="23"/>
          <w:szCs w:val="23"/>
        </w:rPr>
        <w:t>sulfatis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25% в/в при судорогах и профилактики эклампсии.</w:t>
      </w:r>
    </w:p>
    <w:p w14:paraId="75600636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FDB45D1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Пульсовое АД (разница между САД и ДАД) и его значение</w:t>
      </w:r>
    </w:p>
    <w:p w14:paraId="1A125B0A" w14:textId="0F3AD7B0" w:rsidR="008A31DD" w:rsidRPr="002F0501" w:rsidRDefault="008A31DD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повышено (&gt;40 мм.рт.ст) </w:t>
      </w:r>
      <w:r w:rsid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потеря сосудами упругости и эластичности при старении, жесткость сосудов из-за атеросклероза</w:t>
      </w:r>
    </w:p>
    <w:p w14:paraId="4D3B48B4" w14:textId="56C12643" w:rsidR="008A31DD" w:rsidRPr="002F0501" w:rsidRDefault="008A31DD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понижено </w:t>
      </w:r>
      <w:r w:rsid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клапанная регургитация (аскультация сердца для выявления клапанной патологии), шоковое состояние (например КШ)</w:t>
      </w:r>
    </w:p>
    <w:p w14:paraId="7660F276" w14:textId="77777777" w:rsidR="008A31DD" w:rsidRPr="002F0501" w:rsidRDefault="008A31DD" w:rsidP="008A31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0042873E" w14:textId="77777777" w:rsidR="008A31DD" w:rsidRPr="002F0501" w:rsidRDefault="008A31DD" w:rsidP="008A31D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F0501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 при АГ:</w:t>
      </w:r>
    </w:p>
    <w:p w14:paraId="134AF812" w14:textId="7E7EE1BB" w:rsidR="008A31DD" w:rsidRPr="002F0501" w:rsidRDefault="002F0501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8A31DD"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3E1B73E7" w14:textId="7497AFCF" w:rsidR="008A31DD" w:rsidRPr="002F0501" w:rsidRDefault="002F0501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8A31DD"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3E3A30F4" w14:textId="6100DF9D" w:rsidR="008A31DD" w:rsidRPr="002F0501" w:rsidRDefault="002F0501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</w:t>
      </w:r>
      <w:r w:rsidR="008A31DD"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№1000 от 08.10.2018 «О совершенствовании работы по оказанию медицинской помощи пациентам с артериальной гипертензией»</w:t>
      </w:r>
    </w:p>
    <w:p w14:paraId="5974C9FF" w14:textId="52B96B2E" w:rsidR="008A31DD" w:rsidRPr="002F0501" w:rsidRDefault="002F0501" w:rsidP="0027621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4.</w:t>
      </w:r>
      <w:r w:rsidR="008A31DD" w:rsidRPr="002F0501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№59 от 06.06.2017 «Об утверждении некоторых клинических протоколов диагностики и лечения заболеваний системы кровообращения»</w:t>
      </w:r>
    </w:p>
    <w:p w14:paraId="08AD62FA" w14:textId="77777777" w:rsidR="008A31DD" w:rsidRPr="005D14CE" w:rsidRDefault="008A31DD">
      <w:pPr>
        <w:rPr>
          <w:color w:val="000000" w:themeColor="text1"/>
          <w:lang w:val="ru-RU"/>
        </w:rPr>
      </w:pPr>
    </w:p>
    <w:sectPr w:rsidR="008A31DD" w:rsidRPr="005D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MwMjQwNTc3MzFW0lEKTi0uzszPAykwrAUAtsxJ/iwAAAA="/>
  </w:docVars>
  <w:rsids>
    <w:rsidRoot w:val="008A31DD"/>
    <w:rsid w:val="00240667"/>
    <w:rsid w:val="00276214"/>
    <w:rsid w:val="002F0501"/>
    <w:rsid w:val="005D14CE"/>
    <w:rsid w:val="00676DF6"/>
    <w:rsid w:val="006A1F42"/>
    <w:rsid w:val="00807643"/>
    <w:rsid w:val="008A31DD"/>
    <w:rsid w:val="008B6A10"/>
    <w:rsid w:val="009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189BF"/>
  <w15:chartTrackingRefBased/>
  <w15:docId w15:val="{42D4C84F-A8C8-4144-BEC8-7203927E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8</cp:revision>
  <dcterms:created xsi:type="dcterms:W3CDTF">2020-01-11T10:22:00Z</dcterms:created>
  <dcterms:modified xsi:type="dcterms:W3CDTF">2021-01-01T16:49:00Z</dcterms:modified>
</cp:coreProperties>
</file>